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26DEE" w14:textId="2D667AC7" w:rsidR="000A2B27" w:rsidRDefault="000A2B27" w:rsidP="000A2B27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  <w:lang w:eastAsia="it-IT"/>
        </w:rPr>
        <w:drawing>
          <wp:inline distT="0" distB="0" distL="0" distR="0" wp14:anchorId="4F80EC26" wp14:editId="51CFB972">
            <wp:extent cx="730842" cy="602615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MA NER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349" cy="60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7F085D3" w14:textId="4F445D0C" w:rsidR="005B45B0" w:rsidRPr="00692E69" w:rsidRDefault="005B45B0" w:rsidP="000A2B27">
      <w:pPr>
        <w:jc w:val="center"/>
        <w:rPr>
          <w:rFonts w:ascii="Calibri" w:hAnsi="Calibri" w:cs="Calibri"/>
          <w:sz w:val="32"/>
          <w:szCs w:val="32"/>
        </w:rPr>
      </w:pPr>
      <w:r w:rsidRPr="00692E69">
        <w:rPr>
          <w:rFonts w:ascii="Calibri" w:hAnsi="Calibri" w:cs="Calibri"/>
          <w:sz w:val="32"/>
          <w:szCs w:val="32"/>
        </w:rPr>
        <w:t>Comunicato stampa</w:t>
      </w:r>
    </w:p>
    <w:p w14:paraId="01211623" w14:textId="374EA388" w:rsidR="005B45B0" w:rsidRDefault="000A2B27" w:rsidP="005B45B0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“Non esiste un solo modo</w:t>
      </w:r>
    </w:p>
    <w:p w14:paraId="6D5AF61C" w14:textId="77777777" w:rsidR="005B45B0" w:rsidRPr="00AD1C18" w:rsidRDefault="005B45B0" w:rsidP="005B45B0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00AD1C18">
        <w:rPr>
          <w:rFonts w:ascii="Calibri" w:hAnsi="Calibri" w:cs="Calibri"/>
          <w:b/>
          <w:bCs/>
          <w:sz w:val="32"/>
          <w:szCs w:val="32"/>
        </w:rPr>
        <w:t>Per trovare aiuto l’importante è fare il primo passo”</w:t>
      </w:r>
    </w:p>
    <w:p w14:paraId="55A06F42" w14:textId="44D5799E" w:rsidR="005B45B0" w:rsidRPr="00AD1C18" w:rsidRDefault="005B45B0" w:rsidP="007E3FE9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AD1C18">
        <w:rPr>
          <w:rFonts w:ascii="Calibri" w:hAnsi="Calibri" w:cs="Calibri"/>
          <w:sz w:val="28"/>
          <w:szCs w:val="28"/>
        </w:rPr>
        <w:t>Campagna regionale del Trentino – Alto Adige di prevenzione del suicidio</w:t>
      </w:r>
    </w:p>
    <w:p w14:paraId="6048FA75" w14:textId="77777777" w:rsidR="005B45B0" w:rsidRDefault="005B45B0" w:rsidP="005B45B0"/>
    <w:p w14:paraId="2712FBFB" w14:textId="2D6A1407" w:rsidR="005B45B0" w:rsidRDefault="00643795" w:rsidP="005B45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>In occasione del</w:t>
      </w:r>
      <w:r w:rsidR="005B45B0" w:rsidRPr="005B45B0">
        <w:rPr>
          <w:rFonts w:ascii="Calibri" w:hAnsi="Calibri" w:cs="Calibri"/>
          <w:kern w:val="0"/>
          <w14:ligatures w14:val="none"/>
        </w:rPr>
        <w:t xml:space="preserve">la </w:t>
      </w:r>
      <w:r w:rsidR="005B45B0" w:rsidRPr="005B45B0">
        <w:rPr>
          <w:rFonts w:ascii="Calibri" w:hAnsi="Calibri" w:cs="Calibri"/>
          <w:color w:val="000000" w:themeColor="text1"/>
          <w:kern w:val="0"/>
          <w14:ligatures w14:val="none"/>
        </w:rPr>
        <w:t xml:space="preserve">Giornata Mondiale della Prevenzione del Suicidio, il Forum Prevenzione di Bolzano </w:t>
      </w:r>
      <w:r w:rsidR="000E1CCF">
        <w:rPr>
          <w:rFonts w:ascii="Calibri" w:hAnsi="Calibri" w:cs="Calibri"/>
          <w:color w:val="000000" w:themeColor="text1"/>
          <w:kern w:val="0"/>
          <w14:ligatures w14:val="none"/>
        </w:rPr>
        <w:t xml:space="preserve">nell’ambito del </w:t>
      </w:r>
      <w:r w:rsidR="007E3FE9">
        <w:rPr>
          <w:rFonts w:ascii="Calibri" w:hAnsi="Calibri" w:cs="Calibri"/>
          <w:color w:val="000000" w:themeColor="text1"/>
          <w:kern w:val="0"/>
          <w14:ligatures w14:val="none"/>
        </w:rPr>
        <w:t xml:space="preserve">suo </w:t>
      </w:r>
      <w:r w:rsidR="000E1CCF">
        <w:rPr>
          <w:rFonts w:ascii="Calibri" w:hAnsi="Calibri" w:cs="Calibri"/>
          <w:color w:val="000000" w:themeColor="text1"/>
          <w:kern w:val="0"/>
          <w14:ligatures w14:val="none"/>
        </w:rPr>
        <w:t xml:space="preserve">lavoro con la Rete Prevenzione del </w:t>
      </w:r>
      <w:r w:rsidR="007E3FE9">
        <w:rPr>
          <w:rFonts w:ascii="Calibri" w:hAnsi="Calibri" w:cs="Calibri"/>
          <w:color w:val="000000" w:themeColor="text1"/>
          <w:kern w:val="0"/>
          <w14:ligatures w14:val="none"/>
        </w:rPr>
        <w:t>S</w:t>
      </w:r>
      <w:r w:rsidR="000E1CCF">
        <w:rPr>
          <w:rFonts w:ascii="Calibri" w:hAnsi="Calibri" w:cs="Calibri"/>
          <w:color w:val="000000" w:themeColor="text1"/>
          <w:kern w:val="0"/>
          <w14:ligatures w14:val="none"/>
        </w:rPr>
        <w:t xml:space="preserve">uicidio dell’Alto Adige e </w:t>
      </w:r>
      <w:r w:rsidR="005B45B0" w:rsidRPr="005B45B0">
        <w:rPr>
          <w:rFonts w:ascii="Calibri" w:hAnsi="Calibri" w:cs="Calibri"/>
          <w:color w:val="000000" w:themeColor="text1"/>
          <w:kern w:val="0"/>
          <w14:ligatures w14:val="none"/>
        </w:rPr>
        <w:t>in collaborazione con Invito alla Vita, progetto promosso da APSS e coordinato dall’associazione A.M.A di Trento, lanciano una campagna congiunta a livello regionale di prevenzione del suicidio</w:t>
      </w:r>
      <w:r w:rsidR="005B45B0" w:rsidRPr="005B45B0">
        <w:rPr>
          <w:rFonts w:ascii="Calibri" w:hAnsi="Calibri" w:cs="Calibri"/>
          <w:kern w:val="0"/>
          <w14:ligatures w14:val="none"/>
        </w:rPr>
        <w:t>.</w:t>
      </w:r>
    </w:p>
    <w:p w14:paraId="42025D84" w14:textId="77777777" w:rsidR="005B45B0" w:rsidRPr="005B45B0" w:rsidRDefault="005B45B0" w:rsidP="005B45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64677632" w14:textId="21C5A0FC" w:rsidR="005B45B0" w:rsidRPr="00692E69" w:rsidRDefault="005B45B0" w:rsidP="00CA5C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14:ligatures w14:val="none"/>
        </w:rPr>
      </w:pPr>
      <w:r w:rsidRPr="005B45B0">
        <w:rPr>
          <w:rFonts w:ascii="Calibri" w:hAnsi="Calibri" w:cs="Calibri"/>
          <w:kern w:val="0"/>
          <w14:ligatures w14:val="none"/>
        </w:rPr>
        <w:t>Gli obiettivi della campagna sono:</w:t>
      </w:r>
      <w:r w:rsidR="00CA5C13">
        <w:rPr>
          <w:rFonts w:ascii="Calibri" w:hAnsi="Calibri" w:cs="Calibri"/>
          <w:kern w:val="0"/>
          <w14:ligatures w14:val="none"/>
        </w:rPr>
        <w:t xml:space="preserve"> </w:t>
      </w:r>
      <w:r w:rsidR="00CA5C13" w:rsidRPr="00692E69">
        <w:rPr>
          <w:rFonts w:ascii="Calibri" w:hAnsi="Calibri" w:cs="Calibri"/>
          <w:b/>
          <w:bCs/>
          <w:kern w:val="0"/>
          <w14:ligatures w14:val="none"/>
        </w:rPr>
        <w:t>p</w:t>
      </w:r>
      <w:r w:rsidRPr="00692E69">
        <w:rPr>
          <w:rFonts w:ascii="Calibri" w:hAnsi="Calibri" w:cs="Calibri"/>
          <w:b/>
          <w:bCs/>
          <w:kern w:val="0"/>
          <w14:ligatures w14:val="none"/>
        </w:rPr>
        <w:t xml:space="preserve">arlare apertamente del tema del suicidio </w:t>
      </w:r>
      <w:r w:rsidR="00732ACC" w:rsidRPr="00692E69">
        <w:rPr>
          <w:rFonts w:ascii="Calibri" w:hAnsi="Calibri" w:cs="Calibri"/>
          <w:b/>
          <w:bCs/>
          <w:kern w:val="0"/>
          <w14:ligatures w14:val="none"/>
        </w:rPr>
        <w:t>e</w:t>
      </w:r>
      <w:r w:rsidR="00CA5C13" w:rsidRPr="00692E69">
        <w:rPr>
          <w:rFonts w:ascii="Calibri" w:hAnsi="Calibri" w:cs="Calibri"/>
          <w:b/>
          <w:bCs/>
          <w:kern w:val="0"/>
          <w14:ligatures w14:val="none"/>
        </w:rPr>
        <w:t xml:space="preserve"> trovare il giusto aiuto per sé stessi</w:t>
      </w:r>
      <w:r w:rsidR="00732ACC" w:rsidRPr="00692E69">
        <w:rPr>
          <w:rFonts w:ascii="Calibri" w:hAnsi="Calibri" w:cs="Calibri"/>
          <w:b/>
          <w:bCs/>
          <w:kern w:val="0"/>
          <w14:ligatures w14:val="none"/>
        </w:rPr>
        <w:t>.</w:t>
      </w:r>
    </w:p>
    <w:p w14:paraId="3BE30A24" w14:textId="6EE04674" w:rsidR="00643795" w:rsidRDefault="00692E69" w:rsidP="002F7F0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hAnsi="Calibri" w:cs="Calibri"/>
          <w:color w:val="000000" w:themeColor="text1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>“</w:t>
      </w:r>
      <w:r w:rsidR="005B45B0" w:rsidRPr="005B45B0">
        <w:rPr>
          <w:rFonts w:ascii="Calibri" w:hAnsi="Calibri" w:cs="Calibri"/>
          <w:kern w:val="0"/>
          <w14:ligatures w14:val="none"/>
        </w:rPr>
        <w:t>Ci possono essere dei momenti nella vita</w:t>
      </w:r>
      <w:r>
        <w:rPr>
          <w:rFonts w:ascii="Calibri" w:hAnsi="Calibri" w:cs="Calibri"/>
          <w:kern w:val="0"/>
          <w14:ligatures w14:val="none"/>
        </w:rPr>
        <w:t>”</w:t>
      </w:r>
      <w:r w:rsidR="00CA5C13">
        <w:rPr>
          <w:rFonts w:ascii="Calibri" w:hAnsi="Calibri" w:cs="Calibri"/>
          <w:kern w:val="0"/>
          <w14:ligatures w14:val="none"/>
        </w:rPr>
        <w:t>,</w:t>
      </w:r>
      <w:r w:rsidR="005B45B0" w:rsidRPr="005B45B0">
        <w:rPr>
          <w:rFonts w:ascii="Calibri" w:hAnsi="Calibri" w:cs="Calibri"/>
          <w:kern w:val="0"/>
          <w14:ligatures w14:val="none"/>
        </w:rPr>
        <w:t xml:space="preserve"> </w:t>
      </w:r>
      <w:r w:rsidR="00CA5C13">
        <w:rPr>
          <w:rFonts w:ascii="Calibri" w:hAnsi="Calibri" w:cs="Calibri"/>
          <w:kern w:val="0"/>
          <w14:ligatures w14:val="none"/>
        </w:rPr>
        <w:t xml:space="preserve">afferma Sereni Giuditta </w:t>
      </w:r>
      <w:r w:rsidR="007E3FE9">
        <w:rPr>
          <w:rFonts w:ascii="Calibri" w:hAnsi="Calibri" w:cs="Calibri"/>
          <w:kern w:val="0"/>
          <w14:ligatures w14:val="none"/>
        </w:rPr>
        <w:t xml:space="preserve">responsabile per l’ambito della prevenzione del suicido </w:t>
      </w:r>
      <w:r w:rsidR="00CA5C13">
        <w:rPr>
          <w:rFonts w:ascii="Calibri" w:hAnsi="Calibri" w:cs="Calibri"/>
          <w:kern w:val="0"/>
          <w14:ligatures w14:val="none"/>
        </w:rPr>
        <w:t xml:space="preserve">del Forum Prevenzione, </w:t>
      </w:r>
      <w:r>
        <w:rPr>
          <w:rFonts w:ascii="Calibri" w:hAnsi="Calibri" w:cs="Calibri"/>
          <w:kern w:val="0"/>
          <w14:ligatures w14:val="none"/>
        </w:rPr>
        <w:t>“</w:t>
      </w:r>
      <w:r w:rsidR="005B45B0" w:rsidRPr="005B45B0">
        <w:rPr>
          <w:rFonts w:ascii="Calibri" w:hAnsi="Calibri" w:cs="Calibri"/>
          <w:kern w:val="0"/>
          <w14:ligatures w14:val="none"/>
        </w:rPr>
        <w:t>in cui si devono affrontare situazioni particolarmente difficili che sembrano andare oltre le nostre forze: perdite, conflitti, insuccessi, frustrazioni…</w:t>
      </w:r>
      <w:r w:rsidR="002F7F08">
        <w:rPr>
          <w:rFonts w:ascii="Calibri" w:hAnsi="Calibri" w:cs="Calibri"/>
          <w:kern w:val="0"/>
          <w14:ligatures w14:val="none"/>
        </w:rPr>
        <w:t xml:space="preserve"> situazioni</w:t>
      </w:r>
      <w:r w:rsidR="005B45B0" w:rsidRPr="005B45B0">
        <w:rPr>
          <w:rFonts w:ascii="Calibri" w:hAnsi="Calibri" w:cs="Calibri"/>
          <w:kern w:val="0"/>
          <w14:ligatures w14:val="none"/>
        </w:rPr>
        <w:t xml:space="preserve"> in cui il pensiero suicidario </w:t>
      </w:r>
      <w:r w:rsidR="004338BD">
        <w:rPr>
          <w:rFonts w:ascii="Calibri" w:hAnsi="Calibri" w:cs="Calibri"/>
          <w:kern w:val="0"/>
          <w14:ligatures w14:val="none"/>
        </w:rPr>
        <w:t xml:space="preserve">può </w:t>
      </w:r>
      <w:r w:rsidR="005B45B0" w:rsidRPr="005B45B0">
        <w:rPr>
          <w:rFonts w:ascii="Calibri" w:hAnsi="Calibri" w:cs="Calibri"/>
          <w:kern w:val="0"/>
          <w14:ligatures w14:val="none"/>
        </w:rPr>
        <w:t>entra</w:t>
      </w:r>
      <w:r w:rsidR="004338BD">
        <w:rPr>
          <w:rFonts w:ascii="Calibri" w:hAnsi="Calibri" w:cs="Calibri"/>
          <w:kern w:val="0"/>
          <w14:ligatures w14:val="none"/>
        </w:rPr>
        <w:t>re</w:t>
      </w:r>
      <w:r w:rsidR="005B45B0" w:rsidRPr="005B45B0">
        <w:rPr>
          <w:rFonts w:ascii="Calibri" w:hAnsi="Calibri" w:cs="Calibri"/>
          <w:kern w:val="0"/>
          <w14:ligatures w14:val="none"/>
        </w:rPr>
        <w:t xml:space="preserve"> nella nostra mente. </w:t>
      </w:r>
      <w:r w:rsidR="005B45B0" w:rsidRPr="005B45B0">
        <w:rPr>
          <w:rFonts w:ascii="Calibri" w:hAnsi="Calibri" w:cs="Calibri"/>
          <w:color w:val="000000" w:themeColor="text1"/>
          <w:kern w:val="0"/>
          <w14:ligatures w14:val="none"/>
        </w:rPr>
        <w:t>Questi momenti, sebbene comuni e parte integrante dell’</w:t>
      </w:r>
      <w:r w:rsidR="002F7F08">
        <w:rPr>
          <w:rFonts w:ascii="Calibri" w:hAnsi="Calibri" w:cs="Calibri"/>
          <w:color w:val="000000" w:themeColor="text1"/>
          <w:kern w:val="0"/>
          <w14:ligatures w14:val="none"/>
        </w:rPr>
        <w:t>esistenza,</w:t>
      </w:r>
      <w:r w:rsidR="005B45B0" w:rsidRPr="005B45B0">
        <w:rPr>
          <w:rFonts w:ascii="Calibri" w:hAnsi="Calibri" w:cs="Calibri"/>
          <w:color w:val="000000" w:themeColor="text1"/>
          <w:kern w:val="0"/>
          <w14:ligatures w14:val="none"/>
        </w:rPr>
        <w:t xml:space="preserve"> rimangono un grande tabù e spesso non vengono discussi. Parlare apertamente di questo argomento è fondamentale per sensibilizzare </w:t>
      </w:r>
      <w:r w:rsidR="002F7F08">
        <w:rPr>
          <w:rFonts w:ascii="Calibri" w:hAnsi="Calibri" w:cs="Calibri"/>
          <w:color w:val="000000" w:themeColor="text1"/>
          <w:kern w:val="0"/>
          <w14:ligatures w14:val="none"/>
        </w:rPr>
        <w:t>le persone sul tema del disagio psicologico</w:t>
      </w:r>
      <w:r>
        <w:rPr>
          <w:rFonts w:ascii="Calibri" w:hAnsi="Calibri" w:cs="Calibri"/>
          <w:color w:val="000000" w:themeColor="text1"/>
          <w:kern w:val="0"/>
          <w14:ligatures w14:val="none"/>
        </w:rPr>
        <w:t>”</w:t>
      </w:r>
      <w:r w:rsidR="002F7F08">
        <w:rPr>
          <w:rFonts w:ascii="Calibri" w:hAnsi="Calibri" w:cs="Calibri"/>
          <w:color w:val="000000" w:themeColor="text1"/>
          <w:kern w:val="0"/>
          <w14:ligatures w14:val="none"/>
        </w:rPr>
        <w:t xml:space="preserve">. </w:t>
      </w:r>
    </w:p>
    <w:p w14:paraId="25279A42" w14:textId="30FAADDD" w:rsidR="005B45B0" w:rsidRPr="005B45B0" w:rsidRDefault="005B45B0" w:rsidP="00CA5C13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kern w:val="0"/>
          <w:u w:val="single"/>
          <w14:ligatures w14:val="none"/>
        </w:rPr>
      </w:pPr>
    </w:p>
    <w:p w14:paraId="1DE29DA8" w14:textId="10395D6C" w:rsidR="005B45B0" w:rsidRDefault="00692E69" w:rsidP="005B45B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color w:val="000000" w:themeColor="text1"/>
          <w:kern w:val="0"/>
          <w14:ligatures w14:val="none"/>
        </w:rPr>
        <w:t>“</w:t>
      </w:r>
      <w:r w:rsidR="005B45B0" w:rsidRPr="005B45B0">
        <w:rPr>
          <w:rFonts w:ascii="Calibri" w:hAnsi="Calibri" w:cs="Calibri"/>
          <w:color w:val="000000" w:themeColor="text1"/>
          <w:kern w:val="0"/>
          <w14:ligatures w14:val="none"/>
        </w:rPr>
        <w:t>Chiedere aiuto</w:t>
      </w:r>
      <w:r>
        <w:rPr>
          <w:rFonts w:ascii="Calibri" w:hAnsi="Calibri" w:cs="Calibri"/>
          <w:color w:val="000000" w:themeColor="text1"/>
          <w:kern w:val="0"/>
          <w14:ligatures w14:val="none"/>
        </w:rPr>
        <w:t>”</w:t>
      </w:r>
      <w:r w:rsidR="005B45B0" w:rsidRPr="005B45B0">
        <w:rPr>
          <w:rFonts w:ascii="Calibri" w:hAnsi="Calibri" w:cs="Calibri"/>
          <w:color w:val="000000" w:themeColor="text1"/>
          <w:kern w:val="0"/>
          <w14:ligatures w14:val="none"/>
        </w:rPr>
        <w:t xml:space="preserve"> </w:t>
      </w:r>
      <w:r>
        <w:rPr>
          <w:rFonts w:ascii="Calibri" w:hAnsi="Calibri" w:cs="Calibri"/>
          <w:color w:val="000000" w:themeColor="text1"/>
          <w:kern w:val="0"/>
          <w14:ligatures w14:val="none"/>
        </w:rPr>
        <w:t xml:space="preserve">spiega Martina Segatta </w:t>
      </w:r>
      <w:r w:rsidR="00CA5C13">
        <w:rPr>
          <w:rFonts w:ascii="Calibri" w:hAnsi="Calibri" w:cs="Calibri"/>
          <w:color w:val="000000" w:themeColor="text1"/>
          <w:kern w:val="0"/>
          <w14:ligatures w14:val="none"/>
        </w:rPr>
        <w:t xml:space="preserve">dell’Associazione A.M.A. di Trento, </w:t>
      </w:r>
      <w:r>
        <w:rPr>
          <w:rFonts w:ascii="Calibri" w:hAnsi="Calibri" w:cs="Calibri"/>
          <w:color w:val="000000" w:themeColor="text1"/>
          <w:kern w:val="0"/>
          <w14:ligatures w14:val="none"/>
        </w:rPr>
        <w:t>“</w:t>
      </w:r>
      <w:r w:rsidR="005B45B0" w:rsidRPr="005B45B0">
        <w:rPr>
          <w:rFonts w:ascii="Calibri" w:hAnsi="Calibri" w:cs="Calibri"/>
          <w:color w:val="000000" w:themeColor="text1"/>
          <w:kern w:val="0"/>
          <w14:ligatures w14:val="none"/>
        </w:rPr>
        <w:t>richiede molto coraggio, poiché parlare apertamente di questi temi è estremamente difficile. È normale avere paura, ma è importante</w:t>
      </w:r>
      <w:r w:rsidR="005B45B0" w:rsidRPr="005B45B0">
        <w:rPr>
          <w:rFonts w:ascii="Calibri" w:hAnsi="Calibri" w:cs="Calibri"/>
          <w:kern w:val="0"/>
          <w14:ligatures w14:val="none"/>
        </w:rPr>
        <w:t xml:space="preserve"> non chiudersi in sé stessi e rinunciare a condividere la nostra sofferenza. I</w:t>
      </w:r>
      <w:r w:rsidR="005B45B0" w:rsidRPr="005B45B0">
        <w:rPr>
          <w:rFonts w:ascii="Calibri" w:hAnsi="Calibri" w:cs="Calibri"/>
          <w:color w:val="000000" w:themeColor="text1"/>
          <w:kern w:val="0"/>
          <w14:ligatures w14:val="none"/>
        </w:rPr>
        <w:t xml:space="preserve">ntorno a noi ci sono persone, amici, familiari e professionisti pronti ad ascoltare e offrire supporto. </w:t>
      </w:r>
      <w:r w:rsidR="005B45B0" w:rsidRPr="005B45B0">
        <w:rPr>
          <w:rFonts w:ascii="Calibri" w:hAnsi="Calibri" w:cs="Calibri"/>
          <w:kern w:val="0"/>
          <w14:ligatures w14:val="none"/>
        </w:rPr>
        <w:t>Non esiste un solo modo di affrontare la sofferenza e il dolore. L’importante è fare il primo passo per cercare e trovare aiuto</w:t>
      </w:r>
      <w:r>
        <w:rPr>
          <w:rFonts w:ascii="Calibri" w:hAnsi="Calibri" w:cs="Calibri"/>
          <w:kern w:val="0"/>
          <w14:ligatures w14:val="none"/>
        </w:rPr>
        <w:t>”</w:t>
      </w:r>
      <w:r w:rsidR="005B45B0" w:rsidRPr="005B45B0">
        <w:rPr>
          <w:rFonts w:ascii="Calibri" w:hAnsi="Calibri" w:cs="Calibri"/>
          <w:kern w:val="0"/>
          <w14:ligatures w14:val="none"/>
        </w:rPr>
        <w:t xml:space="preserve">. </w:t>
      </w:r>
    </w:p>
    <w:p w14:paraId="50980BEA" w14:textId="77777777" w:rsidR="005B45B0" w:rsidRPr="005B45B0" w:rsidRDefault="005B45B0" w:rsidP="005B45B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hAnsi="Calibri" w:cs="Calibri"/>
          <w:kern w:val="0"/>
          <w14:ligatures w14:val="none"/>
        </w:rPr>
      </w:pPr>
    </w:p>
    <w:p w14:paraId="502D8289" w14:textId="7E714FDC" w:rsidR="00732ACC" w:rsidRDefault="005B45B0" w:rsidP="00732A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</w:rPr>
        <w:t xml:space="preserve">La campagna </w:t>
      </w:r>
      <w:r w:rsidR="00692E69">
        <w:rPr>
          <w:rFonts w:ascii="Calibri" w:hAnsi="Calibri" w:cs="Calibri"/>
          <w:kern w:val="0"/>
        </w:rPr>
        <w:t xml:space="preserve">social </w:t>
      </w:r>
      <w:r w:rsidR="004338BD">
        <w:rPr>
          <w:rFonts w:ascii="Calibri" w:hAnsi="Calibri" w:cs="Calibri"/>
          <w:kern w:val="0"/>
        </w:rPr>
        <w:t>p</w:t>
      </w:r>
      <w:r>
        <w:rPr>
          <w:rFonts w:ascii="Calibri" w:hAnsi="Calibri" w:cs="Calibri"/>
          <w:kern w:val="0"/>
        </w:rPr>
        <w:t xml:space="preserve">artirà il 6 settembre 2024 e si svolgerà </w:t>
      </w:r>
      <w:r w:rsidRPr="00B913C8">
        <w:rPr>
          <w:rFonts w:ascii="Calibri" w:hAnsi="Calibri" w:cs="Calibri"/>
          <w:kern w:val="0"/>
        </w:rPr>
        <w:t>nei di mesi settembre e ottobre</w:t>
      </w:r>
      <w:r w:rsidR="00732ACC">
        <w:rPr>
          <w:rFonts w:ascii="Calibri" w:hAnsi="Calibri" w:cs="Calibri"/>
          <w:kern w:val="0"/>
        </w:rPr>
        <w:t xml:space="preserve"> sui</w:t>
      </w:r>
      <w:r w:rsidR="00732ACC" w:rsidRPr="003C4862">
        <w:rPr>
          <w:rFonts w:ascii="Calibri" w:hAnsi="Calibri" w:cs="Calibri"/>
          <w:kern w:val="0"/>
          <w14:ligatures w14:val="none"/>
        </w:rPr>
        <w:t xml:space="preserve"> canali social </w:t>
      </w:r>
      <w:proofErr w:type="spellStart"/>
      <w:r w:rsidR="00732ACC">
        <w:rPr>
          <w:rFonts w:ascii="Calibri" w:hAnsi="Calibri" w:cs="Calibri"/>
          <w:kern w:val="0"/>
        </w:rPr>
        <w:t>Facebook</w:t>
      </w:r>
      <w:proofErr w:type="spellEnd"/>
      <w:r w:rsidR="00732ACC">
        <w:rPr>
          <w:rFonts w:ascii="Calibri" w:hAnsi="Calibri" w:cs="Calibri"/>
          <w:kern w:val="0"/>
        </w:rPr>
        <w:t xml:space="preserve"> e Instagram </w:t>
      </w:r>
      <w:r w:rsidR="00732ACC" w:rsidRPr="003C4862">
        <w:rPr>
          <w:rFonts w:ascii="Calibri" w:hAnsi="Calibri" w:cs="Calibri"/>
          <w:kern w:val="0"/>
          <w14:ligatures w14:val="none"/>
        </w:rPr>
        <w:t>del Forum Prevenzione di Bolzano</w:t>
      </w:r>
      <w:r w:rsidR="00732ACC">
        <w:rPr>
          <w:rFonts w:ascii="Calibri" w:hAnsi="Calibri" w:cs="Calibri"/>
          <w:kern w:val="0"/>
          <w14:ligatures w14:val="none"/>
        </w:rPr>
        <w:t xml:space="preserve"> </w:t>
      </w:r>
      <w:hyperlink r:id="rId9" w:history="1">
        <w:r w:rsidR="00732ACC" w:rsidRPr="00FF7DF1">
          <w:rPr>
            <w:rStyle w:val="Collegamentoipertestuale"/>
            <w:rFonts w:ascii="Calibri" w:hAnsi="Calibri" w:cs="Calibri"/>
            <w:kern w:val="0"/>
            <w14:ligatures w14:val="none"/>
          </w:rPr>
          <w:t>https://www.facebook.com/ForumPrevenzione</w:t>
        </w:r>
      </w:hyperlink>
    </w:p>
    <w:p w14:paraId="3B41A41C" w14:textId="77777777" w:rsidR="00732ACC" w:rsidRDefault="00F66868" w:rsidP="00732AC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Style w:val="Collegamentoipertestuale"/>
          <w:rFonts w:ascii="Calibri" w:hAnsi="Calibri" w:cs="Calibri"/>
          <w14:ligatures w14:val="none"/>
        </w:rPr>
      </w:pPr>
      <w:hyperlink r:id="rId10" w:history="1">
        <w:r w:rsidR="00732ACC" w:rsidRPr="00FF7DF1">
          <w:rPr>
            <w:rStyle w:val="Collegamentoipertestuale"/>
            <w:rFonts w:ascii="Calibri" w:hAnsi="Calibri" w:cs="Calibri"/>
            <w14:ligatures w14:val="none"/>
          </w:rPr>
          <w:t>https://www.instagram.com/forump_bz/</w:t>
        </w:r>
      </w:hyperlink>
    </w:p>
    <w:p w14:paraId="14BC6787" w14:textId="4ED2B9B6" w:rsidR="00732ACC" w:rsidRPr="003C4862" w:rsidRDefault="00732ACC" w:rsidP="00732AC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hAnsi="Calibri" w:cs="Calibri"/>
          <w:highlight w:val="yellow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>e</w:t>
      </w:r>
      <w:r w:rsidRPr="003C4862">
        <w:rPr>
          <w:rFonts w:ascii="Calibri" w:hAnsi="Calibri" w:cs="Calibri"/>
          <w:kern w:val="0"/>
          <w14:ligatures w14:val="none"/>
        </w:rPr>
        <w:t xml:space="preserve"> dell’Associazione AMA </w:t>
      </w:r>
      <w:r>
        <w:rPr>
          <w:rFonts w:ascii="Calibri" w:hAnsi="Calibri" w:cs="Calibri"/>
          <w:kern w:val="0"/>
          <w14:ligatures w14:val="none"/>
        </w:rPr>
        <w:t xml:space="preserve">di Trento </w:t>
      </w:r>
    </w:p>
    <w:p w14:paraId="1ADC52A1" w14:textId="77777777" w:rsidR="00732ACC" w:rsidRPr="005843E2" w:rsidRDefault="00F66868" w:rsidP="00732A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14:ligatures w14:val="none"/>
        </w:rPr>
      </w:pPr>
      <w:hyperlink r:id="rId11">
        <w:r w:rsidR="00732ACC" w:rsidRPr="005843E2">
          <w:rPr>
            <w:rFonts w:ascii="Calibri" w:eastAsia="Aptos" w:hAnsi="Calibri" w:cs="Calibri"/>
            <w:color w:val="0000FF"/>
            <w:u w:val="single"/>
            <w14:ligatures w14:val="none"/>
          </w:rPr>
          <w:t>https://www.facebook.com/associazioneama/</w:t>
        </w:r>
      </w:hyperlink>
    </w:p>
    <w:p w14:paraId="115AA0E4" w14:textId="77777777" w:rsidR="00732ACC" w:rsidRPr="005843E2" w:rsidRDefault="00F66868" w:rsidP="00732ACC">
      <w:pPr>
        <w:rPr>
          <w:rFonts w:ascii="Calibri" w:eastAsia="Aptos" w:hAnsi="Calibri" w:cs="Calibri"/>
          <w:color w:val="0000FF"/>
          <w:u w:val="single"/>
          <w14:ligatures w14:val="none"/>
        </w:rPr>
      </w:pPr>
      <w:hyperlink r:id="rId12">
        <w:r w:rsidR="00732ACC" w:rsidRPr="005843E2">
          <w:rPr>
            <w:rFonts w:ascii="Calibri" w:eastAsia="Aptos" w:hAnsi="Calibri" w:cs="Calibri"/>
            <w:color w:val="0000FF"/>
            <w:u w:val="single"/>
            <w14:ligatures w14:val="none"/>
          </w:rPr>
          <w:t>https://www.instagram.com/associazioneama_trento/</w:t>
        </w:r>
      </w:hyperlink>
    </w:p>
    <w:p w14:paraId="3C810E7B" w14:textId="4FBF14B2" w:rsidR="005B45B0" w:rsidRDefault="00692E69" w:rsidP="005B45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La campagna prevede</w:t>
      </w:r>
      <w:r w:rsidR="005B45B0">
        <w:rPr>
          <w:rFonts w:ascii="Calibri" w:hAnsi="Calibri" w:cs="Calibri"/>
          <w:kern w:val="0"/>
        </w:rPr>
        <w:t>:</w:t>
      </w:r>
    </w:p>
    <w:p w14:paraId="3FCD4ADB" w14:textId="7089D36B" w:rsidR="005B45B0" w:rsidRPr="005B45B0" w:rsidRDefault="005B45B0" w:rsidP="005B45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trike/>
          <w:kern w:val="0"/>
          <w14:ligatures w14:val="none"/>
        </w:rPr>
      </w:pPr>
      <w:r w:rsidRPr="005B45B0">
        <w:rPr>
          <w:rFonts w:ascii="Calibri" w:hAnsi="Calibri" w:cs="Calibri"/>
          <w:kern w:val="0"/>
          <w14:ligatures w14:val="none"/>
        </w:rPr>
        <w:t>LIVE TALK: interviste a professionisti esperti sul tema del suicidio e testimonianze di chi ha perso una persona cara</w:t>
      </w:r>
      <w:r w:rsidR="004338BD">
        <w:rPr>
          <w:rFonts w:ascii="Calibri" w:hAnsi="Calibri" w:cs="Calibri"/>
          <w:kern w:val="0"/>
          <w14:ligatures w14:val="none"/>
        </w:rPr>
        <w:t>.</w:t>
      </w:r>
      <w:r w:rsidRPr="005B45B0">
        <w:rPr>
          <w:rFonts w:ascii="Calibri" w:hAnsi="Calibri" w:cs="Calibri"/>
          <w:kern w:val="0"/>
          <w14:ligatures w14:val="none"/>
        </w:rPr>
        <w:t xml:space="preserve"> </w:t>
      </w:r>
      <w:r w:rsidR="004338BD">
        <w:rPr>
          <w:rFonts w:ascii="Calibri" w:hAnsi="Calibri" w:cs="Calibri"/>
          <w:kern w:val="0"/>
          <w14:ligatures w14:val="none"/>
        </w:rPr>
        <w:t>I</w:t>
      </w:r>
      <w:r w:rsidR="004338BD">
        <w:rPr>
          <w:rFonts w:ascii="Calibri" w:hAnsi="Calibri" w:cs="Calibri"/>
          <w:kern w:val="0"/>
        </w:rPr>
        <w:t>l pubblico potrà intervenire con domande, riflessioni o commenti.</w:t>
      </w:r>
    </w:p>
    <w:p w14:paraId="3A5E0DFB" w14:textId="72809925" w:rsidR="00692E69" w:rsidRPr="005B45B0" w:rsidRDefault="00692E69" w:rsidP="00692E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Un ciclo di </w:t>
      </w:r>
      <w:r w:rsidRPr="005B45B0">
        <w:rPr>
          <w:rFonts w:ascii="Calibri" w:hAnsi="Calibri" w:cs="Calibri"/>
          <w:kern w:val="0"/>
          <w14:ligatures w14:val="none"/>
        </w:rPr>
        <w:t xml:space="preserve">POST INFORMATIVI </w:t>
      </w:r>
      <w:r>
        <w:rPr>
          <w:rFonts w:ascii="Calibri" w:hAnsi="Calibri" w:cs="Calibri"/>
          <w:kern w:val="0"/>
          <w14:ligatures w14:val="none"/>
        </w:rPr>
        <w:t>approfondiranno</w:t>
      </w:r>
      <w:r w:rsidRPr="005B45B0">
        <w:rPr>
          <w:rFonts w:ascii="Calibri" w:hAnsi="Calibri" w:cs="Calibri"/>
          <w:kern w:val="0"/>
          <w14:ligatures w14:val="none"/>
        </w:rPr>
        <w:t xml:space="preserve"> alcuni falsi miti relativi al suicidio </w:t>
      </w:r>
    </w:p>
    <w:p w14:paraId="454B2A8E" w14:textId="77777777" w:rsidR="00692E69" w:rsidRDefault="00692E69" w:rsidP="00692E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kern w:val="0"/>
          <w14:ligatures w14:val="none"/>
        </w:rPr>
      </w:pPr>
    </w:p>
    <w:p w14:paraId="6FD2190F" w14:textId="77777777" w:rsidR="00692E69" w:rsidRPr="000A2B27" w:rsidRDefault="00692E69" w:rsidP="00692E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kern w:val="0"/>
        </w:rPr>
      </w:pPr>
      <w:r w:rsidRPr="000A2B27">
        <w:rPr>
          <w:rFonts w:ascii="Calibri" w:hAnsi="Calibri" w:cs="Calibri"/>
          <w:kern w:val="0"/>
        </w:rPr>
        <w:t>Inoltre in Trentino sono previste le seguenti iniziative:</w:t>
      </w:r>
    </w:p>
    <w:p w14:paraId="6A1834F4" w14:textId="77777777" w:rsidR="00692E69" w:rsidRPr="000A2B27" w:rsidRDefault="00692E69" w:rsidP="00692E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kern w:val="0"/>
        </w:rPr>
      </w:pPr>
    </w:p>
    <w:p w14:paraId="3DB4730C" w14:textId="53B87876" w:rsidR="00692E69" w:rsidRPr="000A2B27" w:rsidRDefault="00692E69" w:rsidP="00692E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kern w:val="0"/>
        </w:rPr>
      </w:pPr>
      <w:r w:rsidRPr="000A2B27">
        <w:rPr>
          <w:rFonts w:ascii="Calibri" w:hAnsi="Calibri" w:cs="Calibri"/>
          <w:kern w:val="0"/>
        </w:rPr>
        <w:t>La distribuzione dell’</w:t>
      </w:r>
      <w:r w:rsidRPr="000A2B27">
        <w:rPr>
          <w:rFonts w:ascii="Calibri" w:hAnsi="Calibri" w:cs="Calibri"/>
          <w:b/>
          <w:bCs/>
          <w:kern w:val="0"/>
        </w:rPr>
        <w:t>opuscolo “Non ce la faccio più</w:t>
      </w:r>
      <w:r w:rsidRPr="000A2B27">
        <w:rPr>
          <w:rFonts w:ascii="Calibri" w:hAnsi="Calibri" w:cs="Calibri"/>
          <w:kern w:val="0"/>
        </w:rPr>
        <w:t xml:space="preserve">” scaricabile dal sito dell’associazione AMA di Trento e disponibile </w:t>
      </w:r>
      <w:r w:rsidR="00A13164" w:rsidRPr="000A2B27">
        <w:rPr>
          <w:rFonts w:ascii="Calibri" w:hAnsi="Calibri" w:cs="Calibri"/>
          <w:kern w:val="0"/>
        </w:rPr>
        <w:t xml:space="preserve">dal 9 settembre </w:t>
      </w:r>
      <w:r w:rsidRPr="000A2B27">
        <w:rPr>
          <w:rFonts w:ascii="Calibri" w:hAnsi="Calibri" w:cs="Calibri"/>
          <w:kern w:val="0"/>
        </w:rPr>
        <w:t xml:space="preserve">in formato cartaceo presso la sede di A.M.A. in Via </w:t>
      </w:r>
      <w:proofErr w:type="spellStart"/>
      <w:r w:rsidRPr="000A2B27">
        <w:rPr>
          <w:rFonts w:ascii="Calibri" w:hAnsi="Calibri" w:cs="Calibri"/>
          <w:kern w:val="0"/>
        </w:rPr>
        <w:t>Taramelli</w:t>
      </w:r>
      <w:proofErr w:type="spellEnd"/>
      <w:r w:rsidRPr="000A2B27">
        <w:rPr>
          <w:rFonts w:ascii="Calibri" w:hAnsi="Calibri" w:cs="Calibri"/>
          <w:kern w:val="0"/>
        </w:rPr>
        <w:t xml:space="preserve"> 17 a Trento, presso le biblioteche del Comune di Trento e presso </w:t>
      </w:r>
      <w:r w:rsidR="00A13164" w:rsidRPr="000A2B27">
        <w:rPr>
          <w:rFonts w:ascii="Calibri" w:hAnsi="Calibri" w:cs="Calibri"/>
          <w:kern w:val="0"/>
        </w:rPr>
        <w:t>gli Enti locali</w:t>
      </w:r>
      <w:r w:rsidRPr="000A2B27">
        <w:rPr>
          <w:rFonts w:ascii="Calibri" w:hAnsi="Calibri" w:cs="Calibri"/>
          <w:kern w:val="0"/>
        </w:rPr>
        <w:t xml:space="preserve"> che il 10 settembre aderiranno alla campagna di illuminazione dei loro monumenti. L’opuscolo </w:t>
      </w:r>
      <w:r w:rsidRPr="000A2B27">
        <w:rPr>
          <w:rFonts w:ascii="Calibri" w:hAnsi="Calibri" w:cs="Calibri"/>
          <w:kern w:val="0"/>
        </w:rPr>
        <w:lastRenderedPageBreak/>
        <w:t>contiene informazioni relative al tema del suicidio rivolto a tutte le persone che, per vari motivi, stanno affrontando questo tema</w:t>
      </w:r>
      <w:r w:rsidR="00A13164" w:rsidRPr="000A2B27">
        <w:rPr>
          <w:rFonts w:ascii="Calibri" w:hAnsi="Calibri" w:cs="Calibri"/>
          <w:kern w:val="0"/>
        </w:rPr>
        <w:t xml:space="preserve"> ed è scaricabile a questo link</w:t>
      </w:r>
      <w:r w:rsidRPr="000A2B27">
        <w:rPr>
          <w:rFonts w:ascii="Aptos" w:eastAsia="Times New Roman" w:hAnsi="Aptos"/>
        </w:rPr>
        <w:t xml:space="preserve">: </w:t>
      </w:r>
      <w:hyperlink r:id="rId13" w:history="1">
        <w:r w:rsidRPr="000A2B27">
          <w:rPr>
            <w:rStyle w:val="Collegamentoipertestuale"/>
            <w:rFonts w:ascii="Aptos" w:eastAsia="Times New Roman" w:hAnsi="Aptos"/>
            <w:color w:val="auto"/>
          </w:rPr>
          <w:t>https://www.automutuoaiuto.it/opuscolosuicidio/</w:t>
        </w:r>
      </w:hyperlink>
    </w:p>
    <w:p w14:paraId="4EAE573E" w14:textId="77777777" w:rsidR="00692E69" w:rsidRPr="000A2B27" w:rsidRDefault="00692E69" w:rsidP="00692E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kern w:val="0"/>
        </w:rPr>
      </w:pPr>
      <w:r w:rsidRPr="000A2B27">
        <w:rPr>
          <w:rFonts w:ascii="Calibri" w:hAnsi="Calibri" w:cs="Calibri"/>
          <w:kern w:val="0"/>
        </w:rPr>
        <w:t xml:space="preserve"> </w:t>
      </w:r>
    </w:p>
    <w:p w14:paraId="1155D518" w14:textId="77777777" w:rsidR="00692E69" w:rsidRPr="000A2B27" w:rsidRDefault="00692E69" w:rsidP="00692E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kern w:val="0"/>
        </w:rPr>
      </w:pPr>
      <w:r w:rsidRPr="000A2B27">
        <w:rPr>
          <w:rFonts w:ascii="Calibri" w:hAnsi="Calibri" w:cs="Calibri"/>
          <w:b/>
          <w:bCs/>
          <w:kern w:val="0"/>
        </w:rPr>
        <w:t>Eventi di sensibilizzazione</w:t>
      </w:r>
      <w:r w:rsidRPr="000A2B27">
        <w:rPr>
          <w:rFonts w:ascii="Calibri" w:hAnsi="Calibri" w:cs="Calibri"/>
          <w:kern w:val="0"/>
        </w:rPr>
        <w:t xml:space="preserve"> rivolti alla cittadinanza: </w:t>
      </w:r>
    </w:p>
    <w:p w14:paraId="24DCBEF4" w14:textId="57987FD9" w:rsidR="00692E69" w:rsidRPr="000A2B27" w:rsidRDefault="00692E69" w:rsidP="00692E6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0A2B27">
        <w:rPr>
          <w:rFonts w:ascii="Calibri" w:hAnsi="Calibri" w:cs="Calibri"/>
          <w:kern w:val="0"/>
        </w:rPr>
        <w:t xml:space="preserve">il 10 settembre 2024, in occasione della Giornata Internazionale della Prevenzione al Suicidio, alcuni territori </w:t>
      </w:r>
      <w:r w:rsidRPr="000A2B27">
        <w:rPr>
          <w:rFonts w:ascii="Calibri" w:hAnsi="Calibri" w:cs="Calibri"/>
          <w:b/>
          <w:bCs/>
          <w:kern w:val="0"/>
        </w:rPr>
        <w:t>illumineranno di giallo e arancione un monumento</w:t>
      </w:r>
      <w:r w:rsidRPr="000A2B27">
        <w:rPr>
          <w:rFonts w:ascii="Calibri" w:hAnsi="Calibri" w:cs="Calibri"/>
          <w:kern w:val="0"/>
        </w:rPr>
        <w:t xml:space="preserve"> significativo con l’intento di dare visibilità alla tematica. Saranno illuminati </w:t>
      </w:r>
      <w:r w:rsidR="00082F5B" w:rsidRPr="000A2B27">
        <w:rPr>
          <w:rFonts w:ascii="Calibri" w:hAnsi="Calibri" w:cs="Calibri"/>
          <w:kern w:val="0"/>
        </w:rPr>
        <w:t xml:space="preserve">alcuni </w:t>
      </w:r>
      <w:r w:rsidRPr="000A2B27">
        <w:rPr>
          <w:rFonts w:ascii="Calibri" w:hAnsi="Calibri" w:cs="Calibri"/>
          <w:kern w:val="0"/>
        </w:rPr>
        <w:t>monumenti del</w:t>
      </w:r>
      <w:r w:rsidR="00082F5B" w:rsidRPr="000A2B27">
        <w:rPr>
          <w:rFonts w:ascii="Calibri" w:hAnsi="Calibri" w:cs="Calibri"/>
          <w:kern w:val="0"/>
        </w:rPr>
        <w:t xml:space="preserve"> territorio del</w:t>
      </w:r>
      <w:r w:rsidRPr="000A2B27">
        <w:rPr>
          <w:rFonts w:ascii="Calibri" w:hAnsi="Calibri" w:cs="Calibri"/>
          <w:kern w:val="0"/>
        </w:rPr>
        <w:t>la Comunità Valsugana e Tesino</w:t>
      </w:r>
      <w:r w:rsidR="00A13164" w:rsidRPr="000A2B27">
        <w:rPr>
          <w:rFonts w:ascii="Calibri" w:hAnsi="Calibri" w:cs="Calibri"/>
          <w:kern w:val="0"/>
        </w:rPr>
        <w:t xml:space="preserve"> e</w:t>
      </w:r>
      <w:r w:rsidR="00082F5B" w:rsidRPr="000A2B27">
        <w:rPr>
          <w:rFonts w:ascii="Calibri" w:hAnsi="Calibri" w:cs="Calibri"/>
          <w:kern w:val="0"/>
        </w:rPr>
        <w:t xml:space="preserve"> la fontana del Ne</w:t>
      </w:r>
      <w:r w:rsidR="00A13164" w:rsidRPr="000A2B27">
        <w:rPr>
          <w:rFonts w:ascii="Calibri" w:hAnsi="Calibri" w:cs="Calibri"/>
          <w:kern w:val="0"/>
        </w:rPr>
        <w:t>ttuno in Piazza Duomo a Trento.</w:t>
      </w:r>
    </w:p>
    <w:p w14:paraId="43966A30" w14:textId="77777777" w:rsidR="00692E69" w:rsidRPr="000A2B27" w:rsidRDefault="00692E69" w:rsidP="00692E6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0A2B27">
        <w:rPr>
          <w:rFonts w:ascii="Calibri" w:hAnsi="Calibri" w:cs="Calibri"/>
          <w:b/>
          <w:kern w:val="0"/>
        </w:rPr>
        <w:t>Mostra</w:t>
      </w:r>
      <w:r w:rsidRPr="000A2B27">
        <w:rPr>
          <w:rFonts w:ascii="Calibri" w:hAnsi="Calibri" w:cs="Calibri"/>
          <w:b/>
          <w:bCs/>
          <w:kern w:val="0"/>
        </w:rPr>
        <w:t xml:space="preserve"> bibliografica </w:t>
      </w:r>
      <w:r w:rsidRPr="000A2B27">
        <w:rPr>
          <w:rFonts w:ascii="Calibri" w:hAnsi="Calibri" w:cs="Calibri"/>
          <w:kern w:val="0"/>
        </w:rPr>
        <w:t>dedicata al tema del suicidio dal 9 al 14 settembre</w:t>
      </w:r>
      <w:r w:rsidRPr="000A2B27">
        <w:t xml:space="preserve"> </w:t>
      </w:r>
      <w:r w:rsidRPr="000A2B27">
        <w:rPr>
          <w:rFonts w:ascii="Calibri" w:hAnsi="Calibri" w:cs="Calibri"/>
          <w:kern w:val="0"/>
        </w:rPr>
        <w:t>presso la Biblioteca Comunale di Trento in Via Roma in Sala Manzoni</w:t>
      </w:r>
    </w:p>
    <w:p w14:paraId="7C747B37" w14:textId="090CE89C" w:rsidR="00692E69" w:rsidRPr="000A2B27" w:rsidRDefault="00692E69" w:rsidP="00692E69">
      <w:pPr>
        <w:pStyle w:val="Paragrafoelenco"/>
        <w:numPr>
          <w:ilvl w:val="0"/>
          <w:numId w:val="1"/>
        </w:numPr>
      </w:pPr>
      <w:r w:rsidRPr="000A2B27">
        <w:rPr>
          <w:rFonts w:ascii="Calibri" w:hAnsi="Calibri" w:cs="Calibri"/>
          <w:kern w:val="0"/>
        </w:rPr>
        <w:t xml:space="preserve">Domenica 15 Settembre i volontari di Telefono Amico Trento </w:t>
      </w:r>
      <w:proofErr w:type="spellStart"/>
      <w:r w:rsidRPr="000A2B27">
        <w:rPr>
          <w:rFonts w:ascii="Calibri" w:hAnsi="Calibri" w:cs="Calibri"/>
          <w:kern w:val="0"/>
        </w:rPr>
        <w:t>odv</w:t>
      </w:r>
      <w:proofErr w:type="spellEnd"/>
      <w:r w:rsidRPr="000A2B27">
        <w:rPr>
          <w:rFonts w:ascii="Calibri" w:hAnsi="Calibri" w:cs="Calibri"/>
          <w:kern w:val="0"/>
        </w:rPr>
        <w:t xml:space="preserve">  saranno presenti dalle ore 15 con un gazebo posto all'angolo tra via </w:t>
      </w:r>
      <w:proofErr w:type="spellStart"/>
      <w:r w:rsidRPr="000A2B27">
        <w:rPr>
          <w:rFonts w:ascii="Calibri" w:hAnsi="Calibri" w:cs="Calibri"/>
          <w:kern w:val="0"/>
        </w:rPr>
        <w:t>Oss</w:t>
      </w:r>
      <w:proofErr w:type="spellEnd"/>
      <w:r w:rsidRPr="000A2B27">
        <w:rPr>
          <w:rFonts w:ascii="Calibri" w:hAnsi="Calibri" w:cs="Calibri"/>
          <w:kern w:val="0"/>
        </w:rPr>
        <w:t xml:space="preserve"> </w:t>
      </w:r>
      <w:proofErr w:type="spellStart"/>
      <w:r w:rsidRPr="000A2B27">
        <w:rPr>
          <w:rFonts w:ascii="Calibri" w:hAnsi="Calibri" w:cs="Calibri"/>
          <w:kern w:val="0"/>
        </w:rPr>
        <w:t>Mazzurana</w:t>
      </w:r>
      <w:proofErr w:type="spellEnd"/>
      <w:r w:rsidRPr="000A2B27">
        <w:rPr>
          <w:rFonts w:ascii="Calibri" w:hAnsi="Calibri" w:cs="Calibri"/>
          <w:kern w:val="0"/>
        </w:rPr>
        <w:t xml:space="preserve"> e Via </w:t>
      </w:r>
      <w:proofErr w:type="spellStart"/>
      <w:r w:rsidRPr="000A2B27">
        <w:rPr>
          <w:rFonts w:ascii="Calibri" w:hAnsi="Calibri" w:cs="Calibri"/>
          <w:kern w:val="0"/>
        </w:rPr>
        <w:t>Oriola</w:t>
      </w:r>
      <w:proofErr w:type="spellEnd"/>
      <w:r w:rsidRPr="000A2B27">
        <w:rPr>
          <w:rFonts w:ascii="Calibri" w:hAnsi="Calibri" w:cs="Calibri"/>
          <w:kern w:val="0"/>
        </w:rPr>
        <w:t xml:space="preserve"> per un evento che coinvolgerà in maniera attiva la cittadinanza sulla possibilità di esprimere in maniera aperta e dirett</w:t>
      </w:r>
      <w:r w:rsidR="000A2B27">
        <w:rPr>
          <w:rFonts w:ascii="Calibri" w:hAnsi="Calibri" w:cs="Calibri"/>
          <w:kern w:val="0"/>
        </w:rPr>
        <w:t xml:space="preserve">a tutte le proprie emozioni e i </w:t>
      </w:r>
      <w:r w:rsidRPr="000A2B27">
        <w:rPr>
          <w:rFonts w:ascii="Calibri" w:hAnsi="Calibri" w:cs="Calibri"/>
          <w:kern w:val="0"/>
        </w:rPr>
        <w:t>propri pensieri, soprattutto quelli scomodi e difficili, riguardanti il suicidio, con la consapevolezza che uno spazio sicuro in cui esprimere le proprie emozioni sia anche il primo passo verso la prevenzione al suicid</w:t>
      </w:r>
      <w:r w:rsidR="000A2B27">
        <w:rPr>
          <w:rFonts w:ascii="Calibri" w:hAnsi="Calibri" w:cs="Calibri"/>
          <w:kern w:val="0"/>
        </w:rPr>
        <w:t>io. L'</w:t>
      </w:r>
      <w:proofErr w:type="spellStart"/>
      <w:r w:rsidR="000A2B27">
        <w:rPr>
          <w:rFonts w:ascii="Calibri" w:hAnsi="Calibri" w:cs="Calibri"/>
          <w:kern w:val="0"/>
        </w:rPr>
        <w:t>hashtag</w:t>
      </w:r>
      <w:proofErr w:type="spellEnd"/>
      <w:r w:rsidR="000A2B27">
        <w:rPr>
          <w:rFonts w:ascii="Calibri" w:hAnsi="Calibri" w:cs="Calibri"/>
          <w:kern w:val="0"/>
        </w:rPr>
        <w:t xml:space="preserve"> </w:t>
      </w:r>
      <w:r w:rsidRPr="000A2B27">
        <w:rPr>
          <w:rFonts w:ascii="Calibri" w:hAnsi="Calibri" w:cs="Calibri"/>
          <w:kern w:val="0"/>
        </w:rPr>
        <w:t>è:</w:t>
      </w:r>
      <w:r w:rsidR="000A2B27">
        <w:rPr>
          <w:rFonts w:ascii="Arial" w:hAnsi="Arial" w:cs="Arial"/>
          <w:b/>
          <w:bCs/>
        </w:rPr>
        <w:t xml:space="preserve"> </w:t>
      </w:r>
      <w:r w:rsidRPr="000A2B27">
        <w:rPr>
          <w:rFonts w:ascii="Arial" w:hAnsi="Arial" w:cs="Arial"/>
          <w:b/>
          <w:bCs/>
        </w:rPr>
        <w:t>#nonparlarneè1suicidio</w:t>
      </w:r>
    </w:p>
    <w:p w14:paraId="1BA7EDA3" w14:textId="05E98CFF" w:rsidR="00692E69" w:rsidRPr="000A2B27" w:rsidRDefault="00144BFA" w:rsidP="00692E6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0A2B27">
        <w:rPr>
          <w:rFonts w:ascii="Calibri" w:hAnsi="Calibri" w:cs="Calibri"/>
          <w:kern w:val="0"/>
        </w:rPr>
        <w:t>Il 23</w:t>
      </w:r>
      <w:r w:rsidR="00692E69" w:rsidRPr="000A2B27">
        <w:rPr>
          <w:rFonts w:ascii="Calibri" w:hAnsi="Calibri" w:cs="Calibri"/>
          <w:kern w:val="0"/>
        </w:rPr>
        <w:t xml:space="preserve"> ottobre 2024 </w:t>
      </w:r>
      <w:r w:rsidRPr="000A2B27">
        <w:rPr>
          <w:rFonts w:ascii="Calibri" w:hAnsi="Calibri" w:cs="Calibri"/>
          <w:kern w:val="0"/>
        </w:rPr>
        <w:t xml:space="preserve">alle ore 14 </w:t>
      </w:r>
      <w:r w:rsidR="00692E69" w:rsidRPr="000A2B27">
        <w:rPr>
          <w:rFonts w:ascii="Calibri" w:hAnsi="Calibri" w:cs="Calibri"/>
          <w:kern w:val="0"/>
        </w:rPr>
        <w:t xml:space="preserve">si terrà un </w:t>
      </w:r>
      <w:r w:rsidR="00692E69" w:rsidRPr="000A2B27">
        <w:rPr>
          <w:rFonts w:ascii="Calibri" w:hAnsi="Calibri" w:cs="Calibri"/>
          <w:b/>
          <w:bCs/>
          <w:kern w:val="0"/>
        </w:rPr>
        <w:t>seminario</w:t>
      </w:r>
      <w:r w:rsidR="00E554F7" w:rsidRPr="000A2B27">
        <w:rPr>
          <w:rFonts w:ascii="Calibri" w:hAnsi="Calibri" w:cs="Calibri"/>
          <w:b/>
          <w:bCs/>
          <w:kern w:val="0"/>
        </w:rPr>
        <w:t xml:space="preserve"> (aperto agli studenti e a tutta la cittadinanza)</w:t>
      </w:r>
      <w:r w:rsidR="00692E69" w:rsidRPr="000A2B27">
        <w:rPr>
          <w:rFonts w:ascii="Calibri" w:hAnsi="Calibri" w:cs="Calibri"/>
          <w:kern w:val="0"/>
        </w:rPr>
        <w:t xml:space="preserve"> presso il Dipartimento di Sociologia e Ricerca Sociale dell’Università di Trento </w:t>
      </w:r>
      <w:r w:rsidRPr="000A2B27">
        <w:rPr>
          <w:rFonts w:ascii="Calibri" w:hAnsi="Calibri" w:cs="Calibri"/>
          <w:kern w:val="0"/>
        </w:rPr>
        <w:t>dal titolo: “</w:t>
      </w:r>
      <w:r w:rsidR="00692E69" w:rsidRPr="000A2B27">
        <w:rPr>
          <w:rFonts w:ascii="Calibri" w:hAnsi="Calibri" w:cs="Calibri"/>
          <w:kern w:val="0"/>
        </w:rPr>
        <w:t>Tutto Annodato</w:t>
      </w:r>
      <w:r w:rsidRPr="000A2B27">
        <w:rPr>
          <w:rFonts w:ascii="Calibri" w:hAnsi="Calibri" w:cs="Calibri"/>
          <w:kern w:val="0"/>
        </w:rPr>
        <w:t>: dialogo sulla prevenzione del disagio e del suicidio giovanile”</w:t>
      </w:r>
      <w:r w:rsidR="00692E69" w:rsidRPr="000A2B27">
        <w:rPr>
          <w:rFonts w:ascii="Calibri" w:hAnsi="Calibri" w:cs="Calibri"/>
          <w:kern w:val="0"/>
        </w:rPr>
        <w:t>.</w:t>
      </w:r>
    </w:p>
    <w:p w14:paraId="1454350C" w14:textId="77777777" w:rsidR="00692E69" w:rsidRPr="000A2B27" w:rsidRDefault="00692E69" w:rsidP="00692E6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0A2B27">
        <w:rPr>
          <w:rFonts w:ascii="Calibri" w:hAnsi="Calibri" w:cs="Calibri"/>
          <w:kern w:val="0"/>
        </w:rPr>
        <w:t>Il 5 novembre alle ore 20.00 sui canali social dell’associazione A.M.A. si terrà un evento online di approfondimento del progetto Invito alla Vita e i Servizi del territorio</w:t>
      </w:r>
    </w:p>
    <w:p w14:paraId="7D83D4FD" w14:textId="77777777" w:rsidR="00692E69" w:rsidRPr="000A2B27" w:rsidRDefault="00692E69" w:rsidP="00692E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kern w:val="0"/>
        </w:rPr>
      </w:pPr>
    </w:p>
    <w:p w14:paraId="0951659C" w14:textId="77777777" w:rsidR="00240041" w:rsidRPr="002D4307" w:rsidRDefault="00240041" w:rsidP="00692E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kern w:val="0"/>
        </w:rPr>
      </w:pPr>
    </w:p>
    <w:p w14:paraId="1DF3A092" w14:textId="77777777" w:rsidR="005906EE" w:rsidRDefault="005906EE" w:rsidP="00692E69">
      <w:pPr>
        <w:autoSpaceDE w:val="0"/>
        <w:autoSpaceDN w:val="0"/>
        <w:adjustRightInd w:val="0"/>
        <w:spacing w:after="0" w:line="240" w:lineRule="auto"/>
        <w:jc w:val="both"/>
      </w:pPr>
    </w:p>
    <w:p w14:paraId="3F38F3F3" w14:textId="387FB3F3" w:rsidR="00692E69" w:rsidRDefault="00692E69" w:rsidP="00692E69">
      <w:pPr>
        <w:autoSpaceDE w:val="0"/>
        <w:autoSpaceDN w:val="0"/>
        <w:adjustRightInd w:val="0"/>
        <w:spacing w:after="0" w:line="240" w:lineRule="auto"/>
        <w:jc w:val="both"/>
      </w:pPr>
      <w:r>
        <w:t>Una iniziativa di:</w:t>
      </w:r>
    </w:p>
    <w:p w14:paraId="7C1D93B5" w14:textId="4FED1436" w:rsidR="00692E69" w:rsidRDefault="00692E69" w:rsidP="00692E69">
      <w:pPr>
        <w:autoSpaceDE w:val="0"/>
        <w:autoSpaceDN w:val="0"/>
        <w:adjustRightInd w:val="0"/>
        <w:spacing w:after="0" w:line="240" w:lineRule="auto"/>
        <w:jc w:val="both"/>
      </w:pPr>
    </w:p>
    <w:p w14:paraId="5FD11CC5" w14:textId="2E7E7E1D" w:rsidR="00692E69" w:rsidRPr="005906EE" w:rsidRDefault="00692E69" w:rsidP="00692E69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  <w:noProof/>
          <w:kern w:val="0"/>
          <w:lang w:eastAsia="it-IT"/>
        </w:rPr>
        <w:drawing>
          <wp:anchor distT="0" distB="0" distL="114300" distR="114300" simplePos="0" relativeHeight="251661312" behindDoc="1" locked="0" layoutInCell="1" allowOverlap="1" wp14:anchorId="4F2EF43A" wp14:editId="20C4DF27">
            <wp:simplePos x="0" y="0"/>
            <wp:positionH relativeFrom="column">
              <wp:posOffset>4651513</wp:posOffset>
            </wp:positionH>
            <wp:positionV relativeFrom="paragraph">
              <wp:posOffset>7426</wp:posOffset>
            </wp:positionV>
            <wp:extent cx="860400" cy="799200"/>
            <wp:effectExtent l="0" t="0" r="0" b="1270"/>
            <wp:wrapTight wrapText="bothSides">
              <wp:wrapPolygon edited="0">
                <wp:start x="8136" y="0"/>
                <wp:lineTo x="5743" y="4636"/>
                <wp:lineTo x="5743" y="6696"/>
                <wp:lineTo x="6700" y="9272"/>
                <wp:lineTo x="0" y="17514"/>
                <wp:lineTo x="0" y="21119"/>
                <wp:lineTo x="21058" y="21119"/>
                <wp:lineTo x="21058" y="18544"/>
                <wp:lineTo x="20579" y="18029"/>
                <wp:lineTo x="18665" y="17514"/>
                <wp:lineTo x="16750" y="9787"/>
                <wp:lineTo x="16750" y="7727"/>
                <wp:lineTo x="14357" y="1545"/>
                <wp:lineTo x="13400" y="0"/>
                <wp:lineTo x="8136" y="0"/>
              </wp:wrapPolygon>
            </wp:wrapTight>
            <wp:docPr id="982935548" name="Immagine 3" descr="Immagine che contiene fiore, pianta, giraso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935548" name="Immagine 3" descr="Immagine che contiene fiore, pianta, girasole&#10;&#10;Descrizione generata automa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534B0D2" wp14:editId="72570BF1">
            <wp:simplePos x="0" y="0"/>
            <wp:positionH relativeFrom="margin">
              <wp:posOffset>2981739</wp:posOffset>
            </wp:positionH>
            <wp:positionV relativeFrom="paragraph">
              <wp:posOffset>7427</wp:posOffset>
            </wp:positionV>
            <wp:extent cx="1058400" cy="849600"/>
            <wp:effectExtent l="0" t="0" r="8890" b="8255"/>
            <wp:wrapTight wrapText="bothSides">
              <wp:wrapPolygon edited="0">
                <wp:start x="2334" y="0"/>
                <wp:lineTo x="0" y="485"/>
                <wp:lineTo x="0" y="3877"/>
                <wp:lineTo x="9335" y="7755"/>
                <wp:lineTo x="3890" y="8239"/>
                <wp:lineTo x="0" y="11632"/>
                <wp:lineTo x="0" y="21325"/>
                <wp:lineTo x="21393" y="21325"/>
                <wp:lineTo x="21393" y="11147"/>
                <wp:lineTo x="17892" y="8239"/>
                <wp:lineTo x="12447" y="7755"/>
                <wp:lineTo x="21393" y="3877"/>
                <wp:lineTo x="21393" y="0"/>
                <wp:lineTo x="17114" y="0"/>
                <wp:lineTo x="2334" y="0"/>
              </wp:wrapPolygon>
            </wp:wrapTight>
            <wp:docPr id="68067584" name="Immagine 2" descr="Immagine che contiene spazio, nero, astronomia, costell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67584" name="Immagine 2" descr="Immagine che contiene spazio, nero, astronomia, costellazione&#10;&#10;Descrizione generata automaticament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400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inline distT="0" distB="0" distL="0" distR="0" wp14:anchorId="0E0C629D" wp14:editId="74E54FD6">
            <wp:extent cx="2796999" cy="485030"/>
            <wp:effectExtent l="0" t="0" r="3810" b="0"/>
            <wp:docPr id="1" name="Immagine 1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Elementi grafici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340" cy="51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2E69" w:rsidRPr="005906EE" w:rsidSect="007E3FE9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50FE"/>
    <w:multiLevelType w:val="hybridMultilevel"/>
    <w:tmpl w:val="268AD308"/>
    <w:lvl w:ilvl="0" w:tplc="9B800E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D661D"/>
    <w:multiLevelType w:val="hybridMultilevel"/>
    <w:tmpl w:val="258E3114"/>
    <w:lvl w:ilvl="0" w:tplc="88384F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56FCB"/>
    <w:multiLevelType w:val="hybridMultilevel"/>
    <w:tmpl w:val="11E02F02"/>
    <w:lvl w:ilvl="0" w:tplc="80EA15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11976"/>
    <w:multiLevelType w:val="hybridMultilevel"/>
    <w:tmpl w:val="684A3C9A"/>
    <w:lvl w:ilvl="0" w:tplc="9B800E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B0"/>
    <w:rsid w:val="000324BC"/>
    <w:rsid w:val="00082F5B"/>
    <w:rsid w:val="000A2B27"/>
    <w:rsid w:val="000E1CCF"/>
    <w:rsid w:val="00144360"/>
    <w:rsid w:val="00144BFA"/>
    <w:rsid w:val="00240041"/>
    <w:rsid w:val="002F7F08"/>
    <w:rsid w:val="003302A9"/>
    <w:rsid w:val="0039509C"/>
    <w:rsid w:val="003C4862"/>
    <w:rsid w:val="00423F25"/>
    <w:rsid w:val="004338BD"/>
    <w:rsid w:val="004817F9"/>
    <w:rsid w:val="005843E2"/>
    <w:rsid w:val="005906EE"/>
    <w:rsid w:val="005B45B0"/>
    <w:rsid w:val="00643795"/>
    <w:rsid w:val="00692E69"/>
    <w:rsid w:val="00706642"/>
    <w:rsid w:val="00732ACC"/>
    <w:rsid w:val="00752E5E"/>
    <w:rsid w:val="007E3FE9"/>
    <w:rsid w:val="008A7CC7"/>
    <w:rsid w:val="00937EFE"/>
    <w:rsid w:val="00A13164"/>
    <w:rsid w:val="00AB16F4"/>
    <w:rsid w:val="00C14E71"/>
    <w:rsid w:val="00CA45F6"/>
    <w:rsid w:val="00CA5C13"/>
    <w:rsid w:val="00CC727B"/>
    <w:rsid w:val="00D8671B"/>
    <w:rsid w:val="00DC78FF"/>
    <w:rsid w:val="00E554F7"/>
    <w:rsid w:val="00E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DF8F"/>
  <w15:chartTrackingRefBased/>
  <w15:docId w15:val="{B6FC4452-EE13-49F7-877F-3A05FC62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45B0"/>
  </w:style>
  <w:style w:type="paragraph" w:styleId="Titolo1">
    <w:name w:val="heading 1"/>
    <w:basedOn w:val="Normale"/>
    <w:next w:val="Normale"/>
    <w:link w:val="Titolo1Carattere"/>
    <w:uiPriority w:val="9"/>
    <w:qFormat/>
    <w:rsid w:val="005B4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4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45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4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45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45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45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45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45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45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45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45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45B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45B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45B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45B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45B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45B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45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B4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45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4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4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45B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45B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B45B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4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45B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45B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906EE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906EE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40041"/>
    <w:pPr>
      <w:spacing w:after="0" w:line="240" w:lineRule="auto"/>
    </w:pPr>
    <w:rPr>
      <w:rFonts w:ascii="Calibri" w:hAnsi="Calibri"/>
      <w:kern w:val="0"/>
      <w:sz w:val="22"/>
      <w:szCs w:val="21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40041"/>
    <w:rPr>
      <w:rFonts w:ascii="Calibri" w:hAnsi="Calibri"/>
      <w:kern w:val="0"/>
      <w:sz w:val="22"/>
      <w:szCs w:val="21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r04.safelinks.protection.outlook.com/?url=https%3A%2F%2Fwww.automutuoaiuto.it%2Fopuscolosuicidio%2F&amp;data=05%7C02%7Clisa.dalmas%40automutuoaiuto.it%7C1c5f8b3c81a548d66da008dcc1c8a888%7Cbde41c8accd741bc9c59929add1da1c3%7C0%7C0%7C638598314765540716%7CUnknown%7CTWFpbGZsb3d8eyJWIjoiMC4wLjAwMDAiLCJQIjoiV2luMzIiLCJBTiI6Ik1haWwiLCJXVCI6Mn0%3D%7C0%7C%7C%7C&amp;sdata=frA74lrE8lYJI%2Fw6DM3AG%2FrSp6VknOQ%2Brsslmu0e2nI%3D&amp;reserved=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04.safelinks.protection.outlook.com/?url=https%3A%2F%2Fwww.instagram.com%2Fassociazioneama_trento%2F&amp;data=05%7C02%7Cmartina.segatta%40automutuoaiuto.it%7Cd06e89bff5e645c4f2ce08dcc036f4c8%7Cbde41c8accd741bc9c59929add1da1c3%7C0%7C0%7C638596589461942610%7CUnknown%7CTWFpbGZsb3d8eyJWIjoiMC4wLjAwMDAiLCJQIjoiV2luMzIiLCJBTiI6Ik1haWwiLCJXVCI6Mn0%3D%7C0%7C%7C%7C&amp;sdata=6w5AzxTXgH%2BVanse47xmfmqxfnKsmG%2BHvyjsoeiE0nI%3D&amp;reserved=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04.safelinks.protection.outlook.com/?url=https%3A%2F%2Fwww.facebook.com%2Fassociazioneama%2F&amp;data=05%7C02%7Cmartina.segatta%40automutuoaiuto.it%7Cd06e89bff5e645c4f2ce08dcc036f4c8%7Cbde41c8accd741bc9c59929add1da1c3%7C0%7C0%7C638596589461929383%7CUnknown%7CTWFpbGZsb3d8eyJWIjoiMC4wLjAwMDAiLCJQIjoiV2luMzIiLCJBTiI6Ik1haWwiLCJXVCI6Mn0%3D%7C0%7C%7C%7C&amp;sdata=0crpgbzE8MaqQAsL4WhCT4XoX8uRXQLHCUelvt5BlDc%3D&amp;reserved=0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www.instagram.com/forump_bz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acebook.com/ForumPrevenzione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bb971d-c8bc-4496-a5bc-c8cc3b54195f">
      <Terms xmlns="http://schemas.microsoft.com/office/infopath/2007/PartnerControls"/>
    </lcf76f155ced4ddcb4097134ff3c332f>
    <TaxCatchAll xmlns="f78c5182-f373-4d79-936a-abba7ac242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F890CDBB662840B13EB1E6AC69902E" ma:contentTypeVersion="18" ma:contentTypeDescription="Creare un nuovo documento." ma:contentTypeScope="" ma:versionID="489266146fc9b7415bee6d3a3146e938">
  <xsd:schema xmlns:xsd="http://www.w3.org/2001/XMLSchema" xmlns:xs="http://www.w3.org/2001/XMLSchema" xmlns:p="http://schemas.microsoft.com/office/2006/metadata/properties" xmlns:ns2="7abb971d-c8bc-4496-a5bc-c8cc3b54195f" xmlns:ns3="f78c5182-f373-4d79-936a-abba7ac242e5" targetNamespace="http://schemas.microsoft.com/office/2006/metadata/properties" ma:root="true" ma:fieldsID="e5083a697946d8b42b8973627bd489ff" ns2:_="" ns3:_="">
    <xsd:import namespace="7abb971d-c8bc-4496-a5bc-c8cc3b54195f"/>
    <xsd:import namespace="f78c5182-f373-4d79-936a-abba7ac24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b971d-c8bc-4496-a5bc-c8cc3b541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e155a393-0203-47a4-b527-d997b5737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c5182-f373-4d79-936a-abba7ac242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b98032-d39a-4103-8993-78fe2b459f9b}" ma:internalName="TaxCatchAll" ma:showField="CatchAllData" ma:web="f78c5182-f373-4d79-936a-abba7ac24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D8C587-79F3-4A8D-8F6D-7A038D6E54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58626-0344-4F00-9346-08CFBBC6545E}">
  <ds:schemaRefs>
    <ds:schemaRef ds:uri="http://schemas.microsoft.com/office/infopath/2007/PartnerControls"/>
    <ds:schemaRef ds:uri="f78c5182-f373-4d79-936a-abba7ac242e5"/>
    <ds:schemaRef ds:uri="http://www.w3.org/XML/1998/namespace"/>
    <ds:schemaRef ds:uri="http://purl.org/dc/terms/"/>
    <ds:schemaRef ds:uri="http://schemas.microsoft.com/office/2006/metadata/properties"/>
    <ds:schemaRef ds:uri="7abb971d-c8bc-4496-a5bc-c8cc3b54195f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BFDCD0-ABCE-4272-805D-3E2F9EED2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b971d-c8bc-4496-a5bc-c8cc3b54195f"/>
    <ds:schemaRef ds:uri="f78c5182-f373-4d79-936a-abba7ac242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Giuditta Sereni</dc:creator>
  <cp:keywords/>
  <dc:description/>
  <cp:lastModifiedBy>Miriam Vanzetta</cp:lastModifiedBy>
  <cp:revision>2</cp:revision>
  <cp:lastPrinted>2024-09-02T07:07:00Z</cp:lastPrinted>
  <dcterms:created xsi:type="dcterms:W3CDTF">2024-09-04T06:56:00Z</dcterms:created>
  <dcterms:modified xsi:type="dcterms:W3CDTF">2024-09-04T06:56:00Z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0x01010095F890CDBB662840B13EB1E6AC69902E</vt:lpwstr>
  </property>
  <property fmtid="{D5CDD505-2E9C-101B-9397-08002B2CF9AE}" pid="3" name="MediaServiceImageTags">
    <vt:lpwstr/>
  </property>
</Properties>
</file>